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340" w:lineRule="auto"/>
        <w:rPr>
          <w:rFonts w:ascii="Hind Siliguri" w:cs="Hind Siliguri" w:eastAsia="Hind Siliguri" w:hAnsi="Hind Siliguri"/>
          <w:b w:val="1"/>
          <w:color w:val="222222"/>
          <w:sz w:val="26"/>
          <w:szCs w:val="26"/>
          <w:highlight w:val="white"/>
        </w:rPr>
      </w:pPr>
      <w:r w:rsidDel="00000000" w:rsidR="00000000" w:rsidRPr="00000000">
        <w:rPr>
          <w:rFonts w:ascii="Hind Siliguri" w:cs="Hind Siliguri" w:eastAsia="Hind Siliguri" w:hAnsi="Hind Siliguri"/>
          <w:b w:val="1"/>
          <w:color w:val="222222"/>
          <w:sz w:val="26"/>
          <w:szCs w:val="26"/>
          <w:highlight w:val="white"/>
          <w:rtl w:val="0"/>
        </w:rPr>
        <w:t xml:space="preserve">নিজের এলাকার সামাজিক সমস্যা মূলক কোন বিষয় নিয়ে পত্রিকায় প্রকাশের উপযোগী একটি প্রতিবেদন তৈরি করো। </w:t>
      </w:r>
    </w:p>
    <w:p w:rsidR="00000000" w:rsidDel="00000000" w:rsidP="00000000" w:rsidRDefault="00000000" w:rsidRPr="00000000" w14:paraId="00000002">
      <w:pPr>
        <w:rPr>
          <w:rFonts w:ascii="Hind Siliguri" w:cs="Hind Siliguri" w:eastAsia="Hind Siliguri" w:hAnsi="Hind Siliguri"/>
          <w:color w:val="222222"/>
          <w:highlight w:val="white"/>
        </w:rPr>
      </w:pPr>
      <w:r w:rsidDel="00000000" w:rsidR="00000000" w:rsidRPr="00000000">
        <w:rPr>
          <w:rFonts w:ascii="Hind Siliguri" w:cs="Hind Siliguri" w:eastAsia="Hind Siliguri" w:hAnsi="Hind Siliguri"/>
          <w:b w:val="1"/>
          <w:color w:val="222222"/>
          <w:highlight w:val="white"/>
          <w:rtl w:val="0"/>
        </w:rPr>
        <w:t xml:space="preserve">মশার উপদ্রব থেকে মুক্তি চাই</w:t>
      </w:r>
      <w:r w:rsidDel="00000000" w:rsidR="00000000" w:rsidRPr="00000000">
        <w:rPr>
          <w:rFonts w:ascii="Hind Siliguri" w:cs="Hind Siliguri" w:eastAsia="Hind Siliguri" w:hAnsi="Hind Siliguri"/>
          <w:color w:val="222222"/>
          <w:highlight w:val="white"/>
          <w:rtl w:val="0"/>
        </w:rPr>
        <w:t xml:space="preserve">, এই শিরোনামে দৈনিক সংবাদপত্রে প্রকাশের জন্য প্রতিবেদন।</w:t>
      </w:r>
    </w:p>
    <w:p w:rsidR="00000000" w:rsidDel="00000000" w:rsidP="00000000" w:rsidRDefault="00000000" w:rsidRPr="00000000" w14:paraId="00000003">
      <w:pPr>
        <w:rPr>
          <w:rFonts w:ascii="Hind Siliguri" w:cs="Hind Siliguri" w:eastAsia="Hind Siliguri" w:hAnsi="Hind Siliguri"/>
          <w:color w:val="222222"/>
          <w:highlight w:val="white"/>
        </w:rPr>
      </w:pP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rFonts w:ascii="Hind Siliguri" w:cs="Hind Siliguri" w:eastAsia="Hind Siliguri" w:hAnsi="Hind Siliguri"/>
          <w:color w:val="222222"/>
          <w:highlight w:val="white"/>
        </w:rPr>
      </w:pPr>
      <w:r w:rsidDel="00000000" w:rsidR="00000000" w:rsidRPr="00000000">
        <w:rPr>
          <w:rFonts w:ascii="Hind Siliguri" w:cs="Hind Siliguri" w:eastAsia="Hind Siliguri" w:hAnsi="Hind Siliguri"/>
          <w:color w:val="222222"/>
          <w:highlight w:val="white"/>
          <w:rtl w:val="0"/>
        </w:rPr>
        <w:t xml:space="preserve">তারিখঃ ২০/১২/২০২১</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rFonts w:ascii="Hind Siliguri" w:cs="Hind Siliguri" w:eastAsia="Hind Siliguri" w:hAnsi="Hind Siliguri"/>
          <w:color w:val="222222"/>
          <w:highlight w:val="white"/>
        </w:rPr>
      </w:pPr>
      <w:r w:rsidDel="00000000" w:rsidR="00000000" w:rsidRPr="00000000">
        <w:rPr>
          <w:rFonts w:ascii="Hind Siliguri" w:cs="Hind Siliguri" w:eastAsia="Hind Siliguri" w:hAnsi="Hind Siliguri"/>
          <w:color w:val="222222"/>
          <w:highlight w:val="white"/>
          <w:rtl w:val="0"/>
        </w:rPr>
        <w:t xml:space="preserve">সম্পাদক</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rFonts w:ascii="Hind Siliguri" w:cs="Hind Siliguri" w:eastAsia="Hind Siliguri" w:hAnsi="Hind Siliguri"/>
          <w:color w:val="222222"/>
          <w:highlight w:val="white"/>
        </w:rPr>
      </w:pPr>
      <w:r w:rsidDel="00000000" w:rsidR="00000000" w:rsidRPr="00000000">
        <w:rPr>
          <w:rFonts w:ascii="Hind Siliguri" w:cs="Hind Siliguri" w:eastAsia="Hind Siliguri" w:hAnsi="Hind Siliguri"/>
          <w:color w:val="222222"/>
          <w:highlight w:val="white"/>
          <w:rtl w:val="0"/>
        </w:rPr>
        <w:t xml:space="preserve">প্রথম আলো</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rFonts w:ascii="Hind Siliguri" w:cs="Hind Siliguri" w:eastAsia="Hind Siliguri" w:hAnsi="Hind Siliguri"/>
          <w:color w:val="222222"/>
          <w:highlight w:val="white"/>
        </w:rPr>
      </w:pPr>
      <w:r w:rsidDel="00000000" w:rsidR="00000000" w:rsidRPr="00000000">
        <w:rPr>
          <w:rFonts w:ascii="Hind Siliguri" w:cs="Hind Siliguri" w:eastAsia="Hind Siliguri" w:hAnsi="Hind Siliguri"/>
          <w:color w:val="222222"/>
          <w:highlight w:val="white"/>
          <w:rtl w:val="0"/>
        </w:rPr>
        <w:t xml:space="preserve">সিএ ভবন, ১০০কাজী নজরুল ইসলাম এভিনিউ,</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rFonts w:ascii="Hind Siliguri" w:cs="Hind Siliguri" w:eastAsia="Hind Siliguri" w:hAnsi="Hind Siliguri"/>
          <w:color w:val="222222"/>
          <w:highlight w:val="white"/>
        </w:rPr>
      </w:pPr>
      <w:r w:rsidDel="00000000" w:rsidR="00000000" w:rsidRPr="00000000">
        <w:rPr>
          <w:rFonts w:ascii="Hind Siliguri" w:cs="Hind Siliguri" w:eastAsia="Hind Siliguri" w:hAnsi="Hind Siliguri"/>
          <w:color w:val="222222"/>
          <w:highlight w:val="white"/>
          <w:rtl w:val="0"/>
        </w:rPr>
        <w:t xml:space="preserve">কাওরান বাজার, ঢাকা-১২১৫</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rFonts w:ascii="Hind Siliguri" w:cs="Hind Siliguri" w:eastAsia="Hind Siliguri" w:hAnsi="Hind Siliguri"/>
          <w:color w:val="222222"/>
          <w:highlight w:val="white"/>
        </w:rPr>
      </w:pPr>
      <w:r w:rsidDel="00000000" w:rsidR="00000000" w:rsidRPr="00000000">
        <w:rPr>
          <w:rtl w:val="0"/>
        </w:rPr>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rFonts w:ascii="Hind Siliguri" w:cs="Hind Siliguri" w:eastAsia="Hind Siliguri" w:hAnsi="Hind Siliguri"/>
          <w:color w:val="222222"/>
          <w:highlight w:val="white"/>
        </w:rPr>
      </w:pPr>
      <w:r w:rsidDel="00000000" w:rsidR="00000000" w:rsidRPr="00000000">
        <w:rPr>
          <w:rFonts w:ascii="Hind Siliguri" w:cs="Hind Siliguri" w:eastAsia="Hind Siliguri" w:hAnsi="Hind Siliguri"/>
          <w:color w:val="222222"/>
          <w:highlight w:val="white"/>
          <w:rtl w:val="0"/>
        </w:rPr>
        <w:t xml:space="preserve">বিষয়ঃ সংযুক্ত পত্রটি প্রকাশের জন্য আবেদন।</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rFonts w:ascii="Hind Siliguri" w:cs="Hind Siliguri" w:eastAsia="Hind Siliguri" w:hAnsi="Hind Siliguri"/>
          <w:color w:val="222222"/>
          <w:highlight w:val="white"/>
        </w:rPr>
      </w:pPr>
      <w:r w:rsidDel="00000000" w:rsidR="00000000" w:rsidRPr="00000000">
        <w:rPr>
          <w:rtl w:val="0"/>
        </w:rPr>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rFonts w:ascii="Hind Siliguri" w:cs="Hind Siliguri" w:eastAsia="Hind Siliguri" w:hAnsi="Hind Siliguri"/>
          <w:color w:val="222222"/>
          <w:highlight w:val="white"/>
        </w:rPr>
      </w:pPr>
      <w:r w:rsidDel="00000000" w:rsidR="00000000" w:rsidRPr="00000000">
        <w:rPr>
          <w:rFonts w:ascii="Hind Siliguri" w:cs="Hind Siliguri" w:eastAsia="Hind Siliguri" w:hAnsi="Hind Siliguri"/>
          <w:color w:val="222222"/>
          <w:highlight w:val="white"/>
          <w:rtl w:val="0"/>
        </w:rPr>
        <w:t xml:space="preserve">জনাব, </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380" w:lineRule="auto"/>
        <w:rPr>
          <w:rFonts w:ascii="Hind Siliguri" w:cs="Hind Siliguri" w:eastAsia="Hind Siliguri" w:hAnsi="Hind Siliguri"/>
          <w:color w:val="222222"/>
          <w:highlight w:val="white"/>
        </w:rPr>
      </w:pPr>
      <w:r w:rsidDel="00000000" w:rsidR="00000000" w:rsidRPr="00000000">
        <w:rPr>
          <w:rFonts w:ascii="Hind Siliguri" w:cs="Hind Siliguri" w:eastAsia="Hind Siliguri" w:hAnsi="Hind Siliguri"/>
          <w:color w:val="222222"/>
          <w:highlight w:val="white"/>
          <w:rtl w:val="0"/>
        </w:rPr>
        <w:t xml:space="preserve">আপনার বহুল প্রচারিত পত্রিকার ‘চিঠিপত্র’/’মতামত’ বিভাগে সংযুক্ত পত্রটি প্রকাশ করলে কৃতজ্ঞ থাকব।</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rFonts w:ascii="Hind Siliguri" w:cs="Hind Siliguri" w:eastAsia="Hind Siliguri" w:hAnsi="Hind Siliguri"/>
          <w:color w:val="222222"/>
          <w:highlight w:val="white"/>
        </w:rPr>
      </w:pPr>
      <w:r w:rsidDel="00000000" w:rsidR="00000000" w:rsidRPr="00000000">
        <w:rPr>
          <w:rFonts w:ascii="Hind Siliguri" w:cs="Hind Siliguri" w:eastAsia="Hind Siliguri" w:hAnsi="Hind Siliguri"/>
          <w:color w:val="222222"/>
          <w:highlight w:val="white"/>
          <w:rtl w:val="0"/>
        </w:rPr>
        <w:t xml:space="preserve">বিনীত</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rFonts w:ascii="Hind Siliguri" w:cs="Hind Siliguri" w:eastAsia="Hind Siliguri" w:hAnsi="Hind Siliguri"/>
          <w:color w:val="222222"/>
          <w:highlight w:val="white"/>
        </w:rPr>
      </w:pPr>
      <w:r w:rsidDel="00000000" w:rsidR="00000000" w:rsidRPr="00000000">
        <w:rPr>
          <w:rFonts w:ascii="Hind Siliguri" w:cs="Hind Siliguri" w:eastAsia="Hind Siliguri" w:hAnsi="Hind Siliguri"/>
          <w:color w:val="222222"/>
          <w:highlight w:val="white"/>
          <w:rtl w:val="0"/>
        </w:rPr>
        <w:t xml:space="preserve">ভুক্তভোগী এলাকাবাসী</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rFonts w:ascii="Hind Siliguri" w:cs="Hind Siliguri" w:eastAsia="Hind Siliguri" w:hAnsi="Hind Siliguri"/>
          <w:color w:val="222222"/>
          <w:highlight w:val="white"/>
        </w:rPr>
      </w:pPr>
      <w:r w:rsidDel="00000000" w:rsidR="00000000" w:rsidRPr="00000000">
        <w:rPr>
          <w:rFonts w:ascii="Hind Siliguri" w:cs="Hind Siliguri" w:eastAsia="Hind Siliguri" w:hAnsi="Hind Siliguri"/>
          <w:color w:val="222222"/>
          <w:highlight w:val="white"/>
          <w:rtl w:val="0"/>
        </w:rPr>
        <w:t xml:space="preserve">উত্তরা, ঢাকা</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rFonts w:ascii="Hind Siliguri" w:cs="Hind Siliguri" w:eastAsia="Hind Siliguri" w:hAnsi="Hind Siliguri"/>
          <w:color w:val="222222"/>
          <w:highlight w:val="white"/>
        </w:rPr>
      </w:pPr>
      <w:r w:rsidDel="00000000" w:rsidR="00000000" w:rsidRPr="00000000">
        <w:rPr>
          <w:rtl w:val="0"/>
        </w:rPr>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0" w:lineRule="auto"/>
        <w:jc w:val="center"/>
        <w:rPr>
          <w:rFonts w:ascii="Hind Siliguri" w:cs="Hind Siliguri" w:eastAsia="Hind Siliguri" w:hAnsi="Hind Siliguri"/>
          <w:b w:val="1"/>
          <w:color w:val="222222"/>
          <w:highlight w:val="white"/>
        </w:rPr>
      </w:pPr>
      <w:r w:rsidDel="00000000" w:rsidR="00000000" w:rsidRPr="00000000">
        <w:rPr>
          <w:rFonts w:ascii="Hind Siliguri" w:cs="Hind Siliguri" w:eastAsia="Hind Siliguri" w:hAnsi="Hind Siliguri"/>
          <w:b w:val="1"/>
          <w:color w:val="222222"/>
          <w:highlight w:val="white"/>
          <w:rtl w:val="0"/>
        </w:rPr>
        <w:t xml:space="preserve">মশার উপদ্রবে অতিষ্ট এলাকাবাসী, মশার উপদ্রব থেকে মুক্তি চাই</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380" w:lineRule="auto"/>
        <w:rPr>
          <w:rFonts w:ascii="Hind Siliguri" w:cs="Hind Siliguri" w:eastAsia="Hind Siliguri" w:hAnsi="Hind Siliguri"/>
          <w:color w:val="222222"/>
          <w:highlight w:val="white"/>
        </w:rPr>
      </w:pPr>
      <w:r w:rsidDel="00000000" w:rsidR="00000000" w:rsidRPr="00000000">
        <w:rPr>
          <w:rFonts w:ascii="Hind Siliguri" w:cs="Hind Siliguri" w:eastAsia="Hind Siliguri" w:hAnsi="Hind Siliguri"/>
          <w:color w:val="222222"/>
          <w:highlight w:val="white"/>
          <w:rtl w:val="0"/>
        </w:rPr>
        <w:t xml:space="preserve">ঢাকার অন্তর্ভুক্ত উত্তরা আবাসিক এলাকা একটি জনবহুল এলাকা। এখানে হাজারো মানুষের বসবাস। প্রতিদিন অজস্র মানুষ ঘর থেকে বের হচ্ছে কাজের জন্য। আবার ঘরে ফিরে আসছে। কিন্তু তাদের এই স্বাভাবিক জীবনযাত্রায় ব্যাঘাত সৃষ্টি করছে ডেঙ্গু নামে এক ভয়াবহ রোগ। উত্তরা আবাসিক এলাকায় রয়েছে অপরিচ্ছন্ন এবং অব্যবস্থাপনা যুক্ত বিভিন্ন ড্রেন ও বিভিন্ন স্থান। যেখান থেকে জন্ম নিচ্ছে অসংখ্য ডেঙ্গু মশা। এমন অবস্থায় এলাকায় ডেঙ্গু মশার উপদ্রব বেড়েছে। ছাত্র-ছাত্রীরা দিনের বেলায় মশারি ছাড়া পড়ালেখা করতে ভয় পায়। তাদের পড়ালেখায় ঠিকমত মন বসছে না। কারণ তারা আতঙ্কে রয়েছে। অনেকেই তাদের কর্মস্থলে ঠিকমতো কাজ করতে পারছে না। মশার কামড়ে শুধুমাত্র ডেঙ্গু হয় এমনটা নয়। মশার কামড়ে ম্যালেরিয়া, ডেঙ্গু ও চিকুনগুনিয়া সহ আরো অনেক জটিল রোগ বাসা বাঁধতে পারে। তবে এবছরের ডেঙ্গু মশার ভয়াবহতা হচ্ছে শিশুরা বেশি আক্রান্ত হচ্ছে। অনেক শিশু মৃত্যুবরণ করছে। কিন্তু খুবই হতাশাজনক ব্যাপার হচ্ছে ডেঙ্গু মশা প্রতিরোধে তেমন কোনো সচেতনতা মূলক কর্মকান্ড দেখা যায় না। যতদূর দেখা যায় তা হচ্ছে বিকালে কিছুটা স্প্রে করা হয়। কিন্তু মজার বিষয় হচ্ছে স্প্রে এর মধ্যে দিয়ে মশা উড়ে যায়। অর্থাৎ স্প্রে মশার জন্য আরো মজাদার হয়েছে। শুধুমাত্র কেরোসিন স্প্রে করলে মশা উপদ্রব কমানো সম্ভব নয়। প্রয়োজন সঠিক স্প্রে দেওয়া। এক্ষেত্রে দুর্নীতিকে না বলতে হবে।</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380" w:lineRule="auto"/>
        <w:rPr>
          <w:rFonts w:ascii="Hind Siliguri" w:cs="Hind Siliguri" w:eastAsia="Hind Siliguri" w:hAnsi="Hind Siliguri"/>
          <w:color w:val="222222"/>
          <w:highlight w:val="white"/>
        </w:rPr>
      </w:pPr>
      <w:r w:rsidDel="00000000" w:rsidR="00000000" w:rsidRPr="00000000">
        <w:rPr>
          <w:rFonts w:ascii="Hind Siliguri" w:cs="Hind Siliguri" w:eastAsia="Hind Siliguri" w:hAnsi="Hind Siliguri"/>
          <w:color w:val="222222"/>
          <w:highlight w:val="white"/>
          <w:rtl w:val="0"/>
        </w:rPr>
        <w:t xml:space="preserve">আমরা শুধু আমাদের এলাকার সমস্যা সমাধান করার কথা বলছি না। আমরা আমাদের এলাকার মাধ্যমে পুরো বাংলাদেশ থেকে ডেঙ্গু মশার উপদ্রব কমানোর আহ্বান জানাচ্ছি। অবশ্যই সরকারের যেমন দায়বদ্ধতা রয়েছে তেমনি আমাদের রয়েছে সচেতনতা বৃদ্ধি করা। এজন্য আমাদের সকলকে এগিয়ে আসা প্রয়োজন।</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380" w:lineRule="auto"/>
        <w:rPr>
          <w:rFonts w:ascii="Hind Siliguri" w:cs="Hind Siliguri" w:eastAsia="Hind Siliguri" w:hAnsi="Hind Siliguri"/>
          <w:color w:val="222222"/>
          <w:highlight w:val="white"/>
        </w:rPr>
      </w:pPr>
      <w:r w:rsidDel="00000000" w:rsidR="00000000" w:rsidRPr="00000000">
        <w:rPr>
          <w:rFonts w:ascii="Hind Siliguri" w:cs="Hind Siliguri" w:eastAsia="Hind Siliguri" w:hAnsi="Hind Siliguri"/>
          <w:color w:val="222222"/>
          <w:highlight w:val="white"/>
          <w:rtl w:val="0"/>
        </w:rPr>
        <w:t xml:space="preserve">আমরা যেভাবে ডেঙ্গু মশা প্রতিরোধ করতে পারি:</w:t>
      </w:r>
    </w:p>
    <w:p w:rsidR="00000000" w:rsidDel="00000000" w:rsidP="00000000" w:rsidRDefault="00000000" w:rsidRPr="00000000" w14:paraId="00000016">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Rule="auto"/>
        <w:ind w:left="1380" w:hanging="360"/>
        <w:rPr>
          <w:rFonts w:ascii="Hind Siliguri" w:cs="Hind Siliguri" w:eastAsia="Hind Siliguri" w:hAnsi="Hind Siliguri"/>
          <w:sz w:val="22"/>
          <w:szCs w:val="22"/>
          <w:highlight w:val="white"/>
        </w:rPr>
      </w:pPr>
      <w:r w:rsidDel="00000000" w:rsidR="00000000" w:rsidRPr="00000000">
        <w:rPr>
          <w:rFonts w:ascii="Hind Siliguri" w:cs="Hind Siliguri" w:eastAsia="Hind Siliguri" w:hAnsi="Hind Siliguri"/>
          <w:color w:val="222222"/>
          <w:highlight w:val="white"/>
          <w:rtl w:val="0"/>
        </w:rPr>
        <w:t xml:space="preserve">সরকারের পক্ষ থেকে প্রতিদিন সকালে ও বিকালে স্প্রে করা প্রয়োজন। কারণ ডেঙ্গু মশা বেশিরভাগ সময় সকালে ও বিকালে কামড়ায়।</w:t>
      </w:r>
    </w:p>
    <w:p w:rsidR="00000000" w:rsidDel="00000000" w:rsidP="00000000" w:rsidRDefault="00000000" w:rsidRPr="00000000" w14:paraId="00000017">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Rule="auto"/>
        <w:ind w:left="1380" w:hanging="360"/>
        <w:rPr>
          <w:rFonts w:ascii="Hind Siliguri" w:cs="Hind Siliguri" w:eastAsia="Hind Siliguri" w:hAnsi="Hind Siliguri"/>
          <w:sz w:val="22"/>
          <w:szCs w:val="22"/>
          <w:highlight w:val="white"/>
        </w:rPr>
      </w:pPr>
      <w:r w:rsidDel="00000000" w:rsidR="00000000" w:rsidRPr="00000000">
        <w:rPr>
          <w:rFonts w:ascii="Hind Siliguri" w:cs="Hind Siliguri" w:eastAsia="Hind Siliguri" w:hAnsi="Hind Siliguri"/>
          <w:color w:val="222222"/>
          <w:highlight w:val="white"/>
          <w:rtl w:val="0"/>
        </w:rPr>
        <w:t xml:space="preserve">জনগণের মধ্যে সচেতনতা বৃদ্ধি করা প্রয়োজন। এজন্য সরকার বিভিন্ন গণমাধ্যম যেমন সংবাদপত্র, টিভি চ্যানেল ইত্যাদির মাধ্যমে সচেতনতা বৃদ্ধির কাজ করতে পারেন।</w:t>
      </w:r>
    </w:p>
    <w:p w:rsidR="00000000" w:rsidDel="00000000" w:rsidP="00000000" w:rsidRDefault="00000000" w:rsidRPr="00000000" w14:paraId="00000018">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Rule="auto"/>
        <w:ind w:left="1380" w:hanging="360"/>
        <w:rPr>
          <w:rFonts w:ascii="Hind Siliguri" w:cs="Hind Siliguri" w:eastAsia="Hind Siliguri" w:hAnsi="Hind Siliguri"/>
          <w:sz w:val="22"/>
          <w:szCs w:val="22"/>
          <w:highlight w:val="white"/>
        </w:rPr>
      </w:pPr>
      <w:r w:rsidDel="00000000" w:rsidR="00000000" w:rsidRPr="00000000">
        <w:rPr>
          <w:rFonts w:ascii="Hind Siliguri" w:cs="Hind Siliguri" w:eastAsia="Hind Siliguri" w:hAnsi="Hind Siliguri"/>
          <w:color w:val="222222"/>
          <w:highlight w:val="white"/>
          <w:rtl w:val="0"/>
        </w:rPr>
        <w:t xml:space="preserve">বর্তমানে বেশি মানুষ অনলাইনে সময় ব্যায় করে। তাই ফেসবুক, টুইটার, ইনস্টাগ্রাম সহ বিভিন্ন সামাজিক যোগাযোগ মাধ্যমে ডেঙ্গু মশা প্রতিরোধে সচেতনতা বৃদ্ধিমূলক কার্যক্রম বাড়াতে হবে।</w:t>
      </w:r>
    </w:p>
    <w:p w:rsidR="00000000" w:rsidDel="00000000" w:rsidP="00000000" w:rsidRDefault="00000000" w:rsidRPr="00000000" w14:paraId="00000019">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Rule="auto"/>
        <w:ind w:left="1380" w:hanging="360"/>
        <w:rPr>
          <w:rFonts w:ascii="Hind Siliguri" w:cs="Hind Siliguri" w:eastAsia="Hind Siliguri" w:hAnsi="Hind Siliguri"/>
          <w:sz w:val="22"/>
          <w:szCs w:val="22"/>
          <w:highlight w:val="white"/>
        </w:rPr>
      </w:pPr>
      <w:r w:rsidDel="00000000" w:rsidR="00000000" w:rsidRPr="00000000">
        <w:rPr>
          <w:rFonts w:ascii="Hind Siliguri" w:cs="Hind Siliguri" w:eastAsia="Hind Siliguri" w:hAnsi="Hind Siliguri"/>
          <w:color w:val="222222"/>
          <w:highlight w:val="white"/>
          <w:rtl w:val="0"/>
        </w:rPr>
        <w:t xml:space="preserve">আমাদের বাসার চারপাশ পরিষ্কার রাখতে হবে। কোথাও পানি জমে থাকলে তা ফেলে দিতে হবে। ফুলের টব, বিভিন্ন পাত্র ইত্যাদিতে পানি জমতে দেওয়া যাবে না।</w:t>
      </w:r>
    </w:p>
    <w:p w:rsidR="00000000" w:rsidDel="00000000" w:rsidP="00000000" w:rsidRDefault="00000000" w:rsidRPr="00000000" w14:paraId="0000001A">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Rule="auto"/>
        <w:ind w:left="1380" w:hanging="360"/>
        <w:rPr>
          <w:rFonts w:ascii="Hind Siliguri" w:cs="Hind Siliguri" w:eastAsia="Hind Siliguri" w:hAnsi="Hind Siliguri"/>
          <w:sz w:val="22"/>
          <w:szCs w:val="22"/>
          <w:highlight w:val="white"/>
        </w:rPr>
      </w:pPr>
      <w:r w:rsidDel="00000000" w:rsidR="00000000" w:rsidRPr="00000000">
        <w:rPr>
          <w:rFonts w:ascii="Hind Siliguri" w:cs="Hind Siliguri" w:eastAsia="Hind Siliguri" w:hAnsi="Hind Siliguri"/>
          <w:color w:val="222222"/>
          <w:highlight w:val="white"/>
          <w:rtl w:val="0"/>
        </w:rPr>
        <w:t xml:space="preserve">যেখানে সেখানে ময়লা আবর্জনা ফেলা যাবে না।</w:t>
      </w:r>
    </w:p>
    <w:p w:rsidR="00000000" w:rsidDel="00000000" w:rsidP="00000000" w:rsidRDefault="00000000" w:rsidRPr="00000000" w14:paraId="0000001B">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Rule="auto"/>
        <w:ind w:left="1380" w:hanging="360"/>
        <w:rPr>
          <w:rFonts w:ascii="Hind Siliguri" w:cs="Hind Siliguri" w:eastAsia="Hind Siliguri" w:hAnsi="Hind Siliguri"/>
          <w:sz w:val="22"/>
          <w:szCs w:val="22"/>
          <w:highlight w:val="white"/>
        </w:rPr>
      </w:pPr>
      <w:r w:rsidDel="00000000" w:rsidR="00000000" w:rsidRPr="00000000">
        <w:rPr>
          <w:rFonts w:ascii="Hind Siliguri" w:cs="Hind Siliguri" w:eastAsia="Hind Siliguri" w:hAnsi="Hind Siliguri"/>
          <w:color w:val="222222"/>
          <w:highlight w:val="white"/>
          <w:rtl w:val="0"/>
        </w:rPr>
        <w:t xml:space="preserve">শুধুমাত্র নিজেকে নিয়ে না ভেবে সকলের জন্য ভাবতে হবে। অর্থাৎ নিজের বাড়ির আশেপাশে যেমন পরিষ্কার রাখতে হবে তেমনি অন্যদেরও পরিষ্কার করার কথা বলতে হবে।</w:t>
      </w:r>
    </w:p>
    <w:p w:rsidR="00000000" w:rsidDel="00000000" w:rsidP="00000000" w:rsidRDefault="00000000" w:rsidRPr="00000000" w14:paraId="0000001C">
      <w:pPr>
        <w:numPr>
          <w:ilvl w:val="0"/>
          <w:numId w:val="1"/>
        </w:numPr>
        <w:pBdr>
          <w:top w:color="auto" w:space="0" w:sz="0" w:val="none"/>
          <w:bottom w:color="auto" w:space="0" w:sz="0" w:val="none"/>
          <w:right w:color="auto" w:space="0" w:sz="0" w:val="none"/>
          <w:between w:color="auto" w:space="0" w:sz="0" w:val="none"/>
        </w:pBdr>
        <w:shd w:fill="ffffff" w:val="clear"/>
        <w:spacing w:after="0" w:lineRule="auto"/>
        <w:ind w:left="1380" w:hanging="360"/>
        <w:rPr>
          <w:rFonts w:ascii="Hind Siliguri" w:cs="Hind Siliguri" w:eastAsia="Hind Siliguri" w:hAnsi="Hind Siliguri"/>
          <w:sz w:val="22"/>
          <w:szCs w:val="22"/>
          <w:highlight w:val="white"/>
        </w:rPr>
      </w:pPr>
      <w:r w:rsidDel="00000000" w:rsidR="00000000" w:rsidRPr="00000000">
        <w:rPr>
          <w:rFonts w:ascii="Hind Siliguri" w:cs="Hind Siliguri" w:eastAsia="Hind Siliguri" w:hAnsi="Hind Siliguri"/>
          <w:color w:val="222222"/>
          <w:highlight w:val="white"/>
          <w:rtl w:val="0"/>
        </w:rPr>
        <w:t xml:space="preserve">সর্বোপরি সরকারের তদারকি খুবই প্রয়োজন। কারণ সরকারের স্থানীয় প্রতিনিধিরা যদি এগিয়ে আসে তাহলে জনগণ ডেঙ্গু প্রতিরোধে উৎসাহ পাবে।</w:t>
      </w:r>
    </w:p>
    <w:p w:rsidR="00000000" w:rsidDel="00000000" w:rsidP="00000000" w:rsidRDefault="00000000" w:rsidRPr="00000000" w14:paraId="0000001D">
      <w:pPr>
        <w:pBdr>
          <w:top w:color="auto" w:space="0" w:sz="0" w:val="none"/>
          <w:bottom w:color="auto" w:space="0" w:sz="0" w:val="none"/>
          <w:right w:color="auto" w:space="0" w:sz="0" w:val="none"/>
          <w:between w:color="auto" w:space="0" w:sz="0" w:val="none"/>
        </w:pBdr>
        <w:shd w:fill="ffffff" w:val="clear"/>
        <w:spacing w:after="0" w:lineRule="auto"/>
        <w:ind w:left="720" w:firstLine="0"/>
        <w:rPr>
          <w:rFonts w:ascii="Hind Siliguri" w:cs="Hind Siliguri" w:eastAsia="Hind Siliguri" w:hAnsi="Hind Siliguri"/>
          <w:color w:val="222222"/>
          <w:highlight w:val="white"/>
        </w:rPr>
      </w:pPr>
      <w:r w:rsidDel="00000000" w:rsidR="00000000" w:rsidRPr="00000000">
        <w:rPr>
          <w:rtl w:val="0"/>
        </w:rPr>
      </w:r>
    </w:p>
    <w:p w:rsidR="00000000" w:rsidDel="00000000" w:rsidP="00000000" w:rsidRDefault="00000000" w:rsidRPr="00000000" w14:paraId="0000001E">
      <w:pPr>
        <w:pBdr>
          <w:top w:color="auto" w:space="0" w:sz="0" w:val="none"/>
          <w:bottom w:color="auto" w:space="0" w:sz="0" w:val="none"/>
          <w:right w:color="auto" w:space="0" w:sz="0" w:val="none"/>
          <w:between w:color="auto" w:space="0" w:sz="0" w:val="none"/>
        </w:pBdr>
        <w:shd w:fill="ffffff" w:val="clear"/>
        <w:spacing w:after="720" w:lineRule="auto"/>
        <w:ind w:left="0" w:firstLine="0"/>
        <w:rPr>
          <w:rFonts w:ascii="Hind Siliguri" w:cs="Hind Siliguri" w:eastAsia="Hind Siliguri" w:hAnsi="Hind Siliguri"/>
          <w:color w:val="222222"/>
          <w:highlight w:val="white"/>
        </w:rPr>
      </w:pPr>
      <w:r w:rsidDel="00000000" w:rsidR="00000000" w:rsidRPr="00000000">
        <w:rPr>
          <w:rFonts w:ascii="Hind Siliguri" w:cs="Hind Siliguri" w:eastAsia="Hind Siliguri" w:hAnsi="Hind Siliguri"/>
          <w:color w:val="222222"/>
          <w:highlight w:val="white"/>
          <w:rtl w:val="0"/>
        </w:rPr>
        <w:t xml:space="preserve">উপর্যুক্ত ব্যবস্থাসমূহ গ্রহণ করলে ডেঙ্গু তীব্রতা থেকে রেহাই পাওয়া যাবে বলে আশা করা যায়।</w:t>
      </w:r>
    </w:p>
    <w:p w:rsidR="00000000" w:rsidDel="00000000" w:rsidP="00000000" w:rsidRDefault="00000000" w:rsidRPr="00000000" w14:paraId="0000001F">
      <w:pPr>
        <w:pBdr>
          <w:top w:color="auto" w:space="0" w:sz="0" w:val="none"/>
          <w:bottom w:color="auto" w:space="0" w:sz="0" w:val="none"/>
          <w:right w:color="auto" w:space="0" w:sz="0" w:val="none"/>
          <w:between w:color="auto" w:space="0" w:sz="0" w:val="none"/>
        </w:pBdr>
        <w:shd w:fill="ffffff" w:val="clear"/>
        <w:spacing w:after="0" w:lineRule="auto"/>
        <w:ind w:left="0" w:firstLine="0"/>
        <w:rPr>
          <w:rFonts w:ascii="Hind Siliguri" w:cs="Hind Siliguri" w:eastAsia="Hind Siliguri" w:hAnsi="Hind Siliguri"/>
          <w:color w:val="222222"/>
          <w:highlight w:val="white"/>
        </w:rPr>
      </w:pPr>
      <w:r w:rsidDel="00000000" w:rsidR="00000000" w:rsidRPr="00000000">
        <w:rPr>
          <w:rFonts w:ascii="Hind Siliguri" w:cs="Hind Siliguri" w:eastAsia="Hind Siliguri" w:hAnsi="Hind Siliguri"/>
          <w:color w:val="222222"/>
          <w:highlight w:val="white"/>
          <w:rtl w:val="0"/>
        </w:rPr>
        <w:t xml:space="preserve">ভুক্তভোগী এলাকাবাসী</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Hind Siliguri" w:cs="Hind Siliguri" w:eastAsia="Hind Siliguri" w:hAnsi="Hind Siliguri"/>
          <w:color w:val="222222"/>
          <w:highlight w:val="white"/>
        </w:rPr>
      </w:pPr>
      <w:r w:rsidDel="00000000" w:rsidR="00000000" w:rsidRPr="00000000">
        <w:rPr>
          <w:rFonts w:ascii="Hind Siliguri" w:cs="Hind Siliguri" w:eastAsia="Hind Siliguri" w:hAnsi="Hind Siliguri"/>
          <w:color w:val="222222"/>
          <w:highlight w:val="white"/>
          <w:rtl w:val="0"/>
        </w:rPr>
        <w:t xml:space="preserve">উত্তরা, ঢাকা। </w:t>
      </w:r>
    </w:p>
    <w:p w:rsidR="00000000" w:rsidDel="00000000" w:rsidP="00000000" w:rsidRDefault="00000000" w:rsidRPr="00000000" w14:paraId="00000021">
      <w:pPr>
        <w:rPr>
          <w:rFonts w:ascii="Hind Siliguri" w:cs="Hind Siliguri" w:eastAsia="Hind Siliguri" w:hAnsi="Hind Siliguri"/>
          <w:color w:val="222222"/>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ind Siliguri">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indSiliguri-regular.ttf"/><Relationship Id="rId2" Type="http://schemas.openxmlformats.org/officeDocument/2006/relationships/font" Target="fonts/HindSiliguri-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